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42BF" w14:textId="77777777" w:rsidR="004A7D1D" w:rsidRDefault="004A7D1D" w:rsidP="00EE7D3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1749E343" w14:textId="62EDD9D9" w:rsidR="004A7D1D" w:rsidRDefault="006D6C49" w:rsidP="00EE7D3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48"/>
          <w:szCs w:val="48"/>
          <w:lang w:eastAsia="en-GB"/>
        </w:rPr>
        <w:drawing>
          <wp:inline distT="0" distB="0" distL="0" distR="0" wp14:anchorId="59CB358B" wp14:editId="437CD234">
            <wp:extent cx="3859306" cy="2572728"/>
            <wp:effectExtent l="0" t="0" r="1905" b="5715"/>
            <wp:docPr id="2020872019" name="Picture 9" descr="Close-up of front of canoe on still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872019" name="Picture 2020872019" descr="Close-up of front of canoe on still water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644" cy="260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38A3F" w14:textId="77777777" w:rsidR="004A7D1D" w:rsidRDefault="004A7D1D" w:rsidP="00EE7D3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225411A8" w14:textId="08A045D4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The Divorce Reset Toolkit</w:t>
      </w:r>
    </w:p>
    <w:p w14:paraId="0E360DE3" w14:textId="77777777" w:rsidR="00EE7D32" w:rsidRPr="006D6C49" w:rsidRDefault="00EE7D32" w:rsidP="00EE7D32">
      <w:pPr>
        <w:spacing w:before="100" w:beforeAutospacing="1" w:after="100" w:afterAutospacing="1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Understanding the Emotional Impact of Divorce &amp; 5 Ways to Feel More Emotionally Steady</w:t>
      </w:r>
    </w:p>
    <w:p w14:paraId="4ABF6540" w14:textId="5DC0AE7D" w:rsidR="00EE7D32" w:rsidRPr="006D6C49" w:rsidRDefault="00EE7D32" w:rsidP="00EE7D32">
      <w:pPr>
        <w:spacing w:before="100" w:beforeAutospacing="1" w:after="100" w:afterAutospacing="1"/>
        <w:outlineLvl w:val="2"/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A Trauma-Informed Guide to Navigating Divorce </w:t>
      </w:r>
      <w:r w:rsidR="004A7D1D"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with</w:t>
      </w: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More Calm, Clarity &amp; Self-Trust</w:t>
      </w:r>
    </w:p>
    <w:p w14:paraId="2B9C3366" w14:textId="509EBEA2" w:rsidR="00EE7D32" w:rsidRPr="006D6C49" w:rsidRDefault="00EE7D32" w:rsidP="00EE7D32">
      <w:pPr>
        <w:spacing w:before="100" w:beforeAutospacing="1" w:after="100" w:afterAutospacing="1"/>
        <w:outlineLvl w:val="2"/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By</w:t>
      </w:r>
      <w:r w:rsidR="004A7D1D"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Sarah Steele</w:t>
      </w:r>
    </w:p>
    <w:p w14:paraId="226CA028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b/>
          <w:bCs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lang w:eastAsia="en-GB"/>
          <w14:ligatures w14:val="none"/>
        </w:rPr>
        <w:t>Trauma-Informed Divorce Coach &amp; Positive Psychology Coach</w:t>
      </w:r>
    </w:p>
    <w:p w14:paraId="3C48D8AD" w14:textId="4C50ECD5" w:rsidR="00EE7D32" w:rsidRPr="006D6C49" w:rsidRDefault="00EE7D32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51AD3CE3" w14:textId="77777777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Welcome</w:t>
      </w:r>
    </w:p>
    <w:p w14:paraId="7E05BAB6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Most people prepare for the legal side of divorce.</w:t>
      </w:r>
    </w:p>
    <w:p w14:paraId="3CD8C7B0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Very few are prepared for the emotional impact.</w:t>
      </w:r>
    </w:p>
    <w:p w14:paraId="6371703F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Divorce can affect your nervous system, confidence, identity, relationships, parenting, emotional wellbeing and ability to think clearly under pressure.</w:t>
      </w:r>
    </w:p>
    <w:p w14:paraId="11EBFB67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One of the things I hear most often from clients is:</w:t>
      </w:r>
    </w:p>
    <w:p w14:paraId="25186215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lastRenderedPageBreak/>
        <w:t>“I didn’t expect this to affect me so deeply.”</w:t>
      </w:r>
    </w:p>
    <w:p w14:paraId="337773EE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The emotional side of divorce is often underestimated.</w:t>
      </w:r>
    </w:p>
    <w:p w14:paraId="08A74310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This toolkit is designed to help you better understand some of the emotional patterns that commonly show up during separation and recovery — while also giving you a few simple tools that can help you feel calmer and more emotionally steady.</w:t>
      </w:r>
    </w:p>
    <w:p w14:paraId="13C468E0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These are some of the same early-stage strategies I often share with clients to help reduce overwhelm and create a stronger emotional foundation before rebuilding confidence and moving forward.</w:t>
      </w:r>
    </w:p>
    <w:p w14:paraId="70F8055B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You do not need to do everything at once.</w:t>
      </w:r>
    </w:p>
    <w:p w14:paraId="75F265CC" w14:textId="1B9E7D17" w:rsidR="00EE7D32" w:rsidRPr="006D6C49" w:rsidRDefault="004A7D1D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Small, grounded</w:t>
      </w:r>
      <w:r w:rsidR="00EE7D32"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 xml:space="preserve"> steps matter.</w:t>
      </w:r>
    </w:p>
    <w:p w14:paraId="6F3838F8" w14:textId="2A31AA42" w:rsidR="00EE7D32" w:rsidRPr="006D6C49" w:rsidRDefault="00EE7D32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5AEE77A8" w14:textId="77777777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1. Why Divorce Can Feel Emotionally Overwhelming</w:t>
      </w:r>
    </w:p>
    <w:p w14:paraId="097141B9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One of the first things I help clients understand is that emotional overwhelm during divorce is incredibly common.</w:t>
      </w:r>
    </w:p>
    <w:p w14:paraId="58F319F1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When stress levels rise, the nervous system shifts into protection mode.</w:t>
      </w:r>
    </w:p>
    <w:p w14:paraId="01371430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This can lead to:</w:t>
      </w:r>
    </w:p>
    <w:p w14:paraId="390E1C8D" w14:textId="77777777" w:rsidR="00EE7D32" w:rsidRPr="006D6C49" w:rsidRDefault="00EE7D32" w:rsidP="00EE7D32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overthinking</w:t>
      </w:r>
    </w:p>
    <w:p w14:paraId="6D6A2004" w14:textId="77777777" w:rsidR="00EE7D32" w:rsidRPr="006D6C49" w:rsidRDefault="00EE7D32" w:rsidP="00EE7D32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emotional shutdown</w:t>
      </w:r>
    </w:p>
    <w:p w14:paraId="1B5B3A1C" w14:textId="77777777" w:rsidR="00EE7D32" w:rsidRPr="006D6C49" w:rsidRDefault="00EE7D32" w:rsidP="00EE7D32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panic</w:t>
      </w:r>
    </w:p>
    <w:p w14:paraId="15D0F301" w14:textId="77777777" w:rsidR="00EE7D32" w:rsidRPr="006D6C49" w:rsidRDefault="00EE7D32" w:rsidP="00EE7D32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irritability</w:t>
      </w:r>
    </w:p>
    <w:p w14:paraId="0C073500" w14:textId="77777777" w:rsidR="00EE7D32" w:rsidRPr="006D6C49" w:rsidRDefault="00EE7D32" w:rsidP="00EE7D32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difficulty concentrating</w:t>
      </w:r>
    </w:p>
    <w:p w14:paraId="0B88E6FE" w14:textId="77777777" w:rsidR="00EE7D32" w:rsidRPr="006D6C49" w:rsidRDefault="00EE7D32" w:rsidP="00EE7D32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people pleasing</w:t>
      </w:r>
    </w:p>
    <w:p w14:paraId="1E125546" w14:textId="77777777" w:rsidR="00EE7D32" w:rsidRPr="006D6C49" w:rsidRDefault="00EE7D32" w:rsidP="00EE7D32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reacting impulsively</w:t>
      </w:r>
    </w:p>
    <w:p w14:paraId="405E1E58" w14:textId="77777777" w:rsidR="00EE7D32" w:rsidRPr="006D6C49" w:rsidRDefault="00EE7D32" w:rsidP="00EE7D32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feeling emotionally exhausted</w:t>
      </w:r>
    </w:p>
    <w:p w14:paraId="75BEED7B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These responses are not signs of weakness.</w:t>
      </w:r>
    </w:p>
    <w:p w14:paraId="38A98DE2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They are signs that your mind and body are trying to cope with uncertainty, loss and emotional stress.</w:t>
      </w:r>
    </w:p>
    <w:p w14:paraId="5BB4D6DD" w14:textId="77777777" w:rsidR="00EE7D32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One of the goals of trauma-informed divorce coaching is helping clients feel emotionally safer and steadier before making major decisions from fear or overwhelm.</w:t>
      </w:r>
    </w:p>
    <w:p w14:paraId="77A2F6C0" w14:textId="77777777" w:rsidR="006D6C49" w:rsidRPr="006D6C49" w:rsidRDefault="006D6C49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43A3CC3A" w14:textId="717B63DC" w:rsidR="00EE7D32" w:rsidRPr="006D6C49" w:rsidRDefault="006D6C49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>
        <w:rPr>
          <w:rFonts w:ascii="Baskerville" w:eastAsia="Times New Roman" w:hAnsi="Baskerville" w:cs="Times New Roman"/>
          <w:noProof/>
          <w:color w:val="000000"/>
          <w:kern w:val="0"/>
          <w:lang w:eastAsia="en-GB"/>
        </w:rPr>
        <w:lastRenderedPageBreak/>
        <w:drawing>
          <wp:inline distT="0" distB="0" distL="0" distR="0" wp14:anchorId="25B2D56D" wp14:editId="395315EC">
            <wp:extent cx="4276165" cy="2852515"/>
            <wp:effectExtent l="0" t="0" r="3810" b="5080"/>
            <wp:docPr id="463879543" name="Picture 8" descr="Woman meditating outdo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79543" name="Picture 463879543" descr="Woman meditating outdoor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7131" cy="287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B524" w14:textId="77777777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2. A Simple Nervous System Reset</w:t>
      </w:r>
    </w:p>
    <w:p w14:paraId="63D831BE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This is one of the first grounding techniques I often share with clients when emotions begin to feel intense.</w:t>
      </w:r>
    </w:p>
    <w:p w14:paraId="77F9360A" w14:textId="77777777" w:rsidR="00EE7D32" w:rsidRPr="006D6C49" w:rsidRDefault="00EE7D32" w:rsidP="00EE7D32">
      <w:pPr>
        <w:spacing w:before="100" w:beforeAutospacing="1" w:after="100" w:afterAutospacing="1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The 60-Second Reset</w:t>
      </w:r>
    </w:p>
    <w:p w14:paraId="2E9B0CAE" w14:textId="77777777" w:rsidR="00EE7D32" w:rsidRPr="006D6C49" w:rsidRDefault="00EE7D32" w:rsidP="00EE7D32">
      <w:pPr>
        <w:spacing w:before="100" w:beforeAutospacing="1" w:after="100" w:afterAutospacing="1"/>
        <w:outlineLvl w:val="2"/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Step 1</w:t>
      </w:r>
    </w:p>
    <w:p w14:paraId="0D422A08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Place both feet firmly on the floor.</w:t>
      </w:r>
    </w:p>
    <w:p w14:paraId="3E533EF0" w14:textId="77777777" w:rsidR="00EE7D32" w:rsidRPr="006D6C49" w:rsidRDefault="00EE7D32" w:rsidP="00EE7D32">
      <w:pPr>
        <w:spacing w:before="100" w:beforeAutospacing="1" w:after="100" w:afterAutospacing="1"/>
        <w:outlineLvl w:val="2"/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Step 2</w:t>
      </w:r>
    </w:p>
    <w:p w14:paraId="1AA24259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Take one slow breath in through your nose.</w:t>
      </w:r>
    </w:p>
    <w:p w14:paraId="5DD81CE8" w14:textId="77777777" w:rsidR="00EE7D32" w:rsidRPr="006D6C49" w:rsidRDefault="00EE7D32" w:rsidP="00EE7D32">
      <w:pPr>
        <w:spacing w:before="100" w:beforeAutospacing="1" w:after="100" w:afterAutospacing="1"/>
        <w:outlineLvl w:val="2"/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Step 3</w:t>
      </w:r>
    </w:p>
    <w:p w14:paraId="46D9E28C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Exhale slowly for slightly longer than you inhaled.</w:t>
      </w:r>
    </w:p>
    <w:p w14:paraId="2FD4EEC6" w14:textId="77777777" w:rsidR="00EE7D32" w:rsidRPr="006D6C49" w:rsidRDefault="00EE7D32" w:rsidP="00EE7D32">
      <w:pPr>
        <w:spacing w:before="100" w:beforeAutospacing="1" w:after="100" w:afterAutospacing="1"/>
        <w:outlineLvl w:val="2"/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Step 4</w:t>
      </w:r>
    </w:p>
    <w:p w14:paraId="16D8FA93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Look around and gently name:</w:t>
      </w:r>
    </w:p>
    <w:p w14:paraId="1D11884F" w14:textId="77777777" w:rsidR="00EE7D32" w:rsidRPr="006D6C49" w:rsidRDefault="00EE7D32" w:rsidP="00EE7D32">
      <w:pPr>
        <w:numPr>
          <w:ilvl w:val="0"/>
          <w:numId w:val="2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5 things you can see</w:t>
      </w:r>
    </w:p>
    <w:p w14:paraId="44A70D4D" w14:textId="77777777" w:rsidR="00EE7D32" w:rsidRPr="006D6C49" w:rsidRDefault="00EE7D32" w:rsidP="00EE7D32">
      <w:pPr>
        <w:numPr>
          <w:ilvl w:val="0"/>
          <w:numId w:val="2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4 things you can feel</w:t>
      </w:r>
    </w:p>
    <w:p w14:paraId="57B60B34" w14:textId="77777777" w:rsidR="00EE7D32" w:rsidRPr="006D6C49" w:rsidRDefault="00EE7D32" w:rsidP="00EE7D32">
      <w:pPr>
        <w:numPr>
          <w:ilvl w:val="0"/>
          <w:numId w:val="2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3 things you can hear</w:t>
      </w:r>
    </w:p>
    <w:p w14:paraId="7DD8A79F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This helps interrupt emotional flooding and brings the nervous system back into the present moment.</w:t>
      </w:r>
    </w:p>
    <w:p w14:paraId="7BA387E1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It is simple, but powerful when practised consistently.</w:t>
      </w:r>
    </w:p>
    <w:p w14:paraId="4BA0AC03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lastRenderedPageBreak/>
        <w:t>Inside coaching, we work more deeply on emotional regulation patterns, triggers and nervous system support personalised to your situation.</w:t>
      </w:r>
    </w:p>
    <w:p w14:paraId="6DF3D0DE" w14:textId="6FC75718" w:rsidR="00EE7D32" w:rsidRPr="006D6C49" w:rsidRDefault="00EE7D32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3DA0D66D" w14:textId="77777777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3. The Communication Shift That Changes Everything</w:t>
      </w:r>
    </w:p>
    <w:p w14:paraId="5E4EDE26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Many clients tell me they feel emotionally drained by communication during divorce.</w:t>
      </w:r>
    </w:p>
    <w:p w14:paraId="12AD4DBF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Conflict, co-parenting conversations, legal discussions and emotionally charged messages can quickly increase stress levels.</w:t>
      </w:r>
    </w:p>
    <w:p w14:paraId="1D8C481E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 xml:space="preserve">One of the most important </w:t>
      </w:r>
      <w:proofErr w:type="gramStart"/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communication</w:t>
      </w:r>
      <w:proofErr w:type="gramEnd"/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 xml:space="preserve"> shifts I teach clients is this:</w:t>
      </w:r>
    </w:p>
    <w:p w14:paraId="29B7756D" w14:textId="77777777" w:rsidR="00EE7D32" w:rsidRPr="006D6C49" w:rsidRDefault="00EE7D32" w:rsidP="00EE7D32">
      <w:pPr>
        <w:spacing w:before="100" w:beforeAutospacing="1" w:after="100" w:afterAutospacing="1"/>
        <w:outlineLvl w:val="1"/>
        <w:rPr>
          <w:rFonts w:ascii="Baskerville" w:eastAsia="Times New Roman" w:hAnsi="Baskerville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Pause before responding.</w:t>
      </w:r>
    </w:p>
    <w:p w14:paraId="7E2097DB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Not every message deserves an immediate response.</w:t>
      </w:r>
    </w:p>
    <w:p w14:paraId="436EB4C7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When emotions are heightened:</w:t>
      </w:r>
    </w:p>
    <w:p w14:paraId="091A18AD" w14:textId="77777777" w:rsidR="00EE7D32" w:rsidRPr="006D6C49" w:rsidRDefault="00EE7D32" w:rsidP="00EE7D32">
      <w:pPr>
        <w:numPr>
          <w:ilvl w:val="0"/>
          <w:numId w:val="3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pause</w:t>
      </w:r>
    </w:p>
    <w:p w14:paraId="49316B48" w14:textId="77777777" w:rsidR="00EE7D32" w:rsidRPr="006D6C49" w:rsidRDefault="00EE7D32" w:rsidP="00EE7D32">
      <w:pPr>
        <w:numPr>
          <w:ilvl w:val="0"/>
          <w:numId w:val="3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breathe</w:t>
      </w:r>
    </w:p>
    <w:p w14:paraId="07ED791C" w14:textId="77777777" w:rsidR="00EE7D32" w:rsidRPr="006D6C49" w:rsidRDefault="00EE7D32" w:rsidP="00EE7D32">
      <w:pPr>
        <w:numPr>
          <w:ilvl w:val="0"/>
          <w:numId w:val="3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avoid reacting impulsively</w:t>
      </w:r>
    </w:p>
    <w:p w14:paraId="3C4BD361" w14:textId="77777777" w:rsidR="00EE7D32" w:rsidRPr="006D6C49" w:rsidRDefault="00EE7D32" w:rsidP="00EE7D32">
      <w:pPr>
        <w:numPr>
          <w:ilvl w:val="0"/>
          <w:numId w:val="3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respond when calmer where possible</w:t>
      </w:r>
    </w:p>
    <w:p w14:paraId="43F91085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Small shifts in communication can reduce escalation and help protect your emotional wellbeing.</w:t>
      </w:r>
    </w:p>
    <w:p w14:paraId="44FBA7D1" w14:textId="77777777" w:rsidR="00EE7D32" w:rsidRPr="006D6C49" w:rsidRDefault="00EE7D32" w:rsidP="00EE7D32">
      <w:pPr>
        <w:spacing w:before="100" w:beforeAutospacing="1" w:after="100" w:afterAutospacing="1"/>
        <w:outlineLvl w:val="2"/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Example Shift</w:t>
      </w:r>
    </w:p>
    <w:p w14:paraId="0561CD2E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Instead of:</w:t>
      </w: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br/>
        <w:t>“You never listen.”</w:t>
      </w:r>
    </w:p>
    <w:p w14:paraId="1408FF6F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Try:</w:t>
      </w: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br/>
        <w:t>“I want us to communicate more calmly and constructively.”</w:t>
      </w:r>
    </w:p>
    <w:p w14:paraId="383BEEC3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This does not mean ignoring your emotions.</w:t>
      </w: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br/>
        <w:t>It means learning how to communicate from regulation rather than survival mode.</w:t>
      </w:r>
    </w:p>
    <w:p w14:paraId="6E437379" w14:textId="646CF0D7" w:rsidR="00EE7D32" w:rsidRPr="006D6C49" w:rsidRDefault="006D6C49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>
        <w:rPr>
          <w:rFonts w:ascii="Baskerville" w:eastAsia="Times New Roman" w:hAnsi="Baskerville" w:cs="Times New Roman"/>
          <w:noProof/>
          <w:color w:val="000000"/>
          <w:kern w:val="0"/>
          <w:lang w:eastAsia="en-GB"/>
        </w:rPr>
        <w:lastRenderedPageBreak/>
        <w:drawing>
          <wp:inline distT="0" distB="0" distL="0" distR="0" wp14:anchorId="4260660F" wp14:editId="04793782">
            <wp:extent cx="3751729" cy="2501014"/>
            <wp:effectExtent l="0" t="0" r="0" b="1270"/>
            <wp:docPr id="95233342" name="Picture 10" descr="Woman meditating in 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3342" name="Picture 95233342" descr="Woman meditating in na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3865" cy="252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D17C" w14:textId="77777777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4. Healing Is Not Linear</w:t>
      </w:r>
    </w:p>
    <w:p w14:paraId="3CBE4482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One of the biggest fears many people experience during divorce is:</w:t>
      </w: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br/>
        <w:t>“Why am I still struggling?”</w:t>
      </w:r>
    </w:p>
    <w:p w14:paraId="6A570D7C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Healing after divorce rarely happens in a straight line.</w:t>
      </w:r>
    </w:p>
    <w:p w14:paraId="28AD3B38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Some days may feel hopeful.</w:t>
      </w: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br/>
        <w:t>Others may feel emotional, exhausting or heavy again.</w:t>
      </w:r>
    </w:p>
    <w:p w14:paraId="18C59FC6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This does not mean you are failing.</w:t>
      </w:r>
    </w:p>
    <w:p w14:paraId="708F2CE5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Progress during divorce recovery often looks like:</w:t>
      </w:r>
    </w:p>
    <w:p w14:paraId="3FBA2F59" w14:textId="77777777" w:rsidR="00EE7D32" w:rsidRPr="006D6C49" w:rsidRDefault="00EE7D32" w:rsidP="00EE7D32">
      <w:pPr>
        <w:numPr>
          <w:ilvl w:val="0"/>
          <w:numId w:val="4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setting one healthy boundary</w:t>
      </w:r>
    </w:p>
    <w:p w14:paraId="64B74139" w14:textId="77777777" w:rsidR="00EE7D32" w:rsidRPr="006D6C49" w:rsidRDefault="00EE7D32" w:rsidP="00EE7D32">
      <w:pPr>
        <w:numPr>
          <w:ilvl w:val="0"/>
          <w:numId w:val="4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staying calmer during conflict</w:t>
      </w:r>
    </w:p>
    <w:p w14:paraId="654E0404" w14:textId="77777777" w:rsidR="00EE7D32" w:rsidRPr="006D6C49" w:rsidRDefault="00EE7D32" w:rsidP="00EE7D32">
      <w:pPr>
        <w:numPr>
          <w:ilvl w:val="0"/>
          <w:numId w:val="4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asking for support</w:t>
      </w:r>
    </w:p>
    <w:p w14:paraId="7CFD0543" w14:textId="77777777" w:rsidR="00EE7D32" w:rsidRPr="006D6C49" w:rsidRDefault="00EE7D32" w:rsidP="00EE7D32">
      <w:pPr>
        <w:numPr>
          <w:ilvl w:val="0"/>
          <w:numId w:val="4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getting through difficult days</w:t>
      </w:r>
    </w:p>
    <w:p w14:paraId="11BFC631" w14:textId="77777777" w:rsidR="00EE7D32" w:rsidRPr="006D6C49" w:rsidRDefault="00EE7D32" w:rsidP="00EE7D32">
      <w:pPr>
        <w:numPr>
          <w:ilvl w:val="0"/>
          <w:numId w:val="4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beginning to trust yourself again</w:t>
      </w:r>
    </w:p>
    <w:p w14:paraId="0522FA08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These quieter moments of growth matter.</w:t>
      </w:r>
    </w:p>
    <w:p w14:paraId="29DEA92C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One of the key things I help clients develop is self-compassion during the healing process rather than constant self-judgment.</w:t>
      </w:r>
    </w:p>
    <w:p w14:paraId="5E0CD386" w14:textId="3A5586A5" w:rsidR="00EE7D32" w:rsidRPr="006D6C49" w:rsidRDefault="00EE7D32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2D1BB404" w14:textId="77777777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5. Rebuilding Self-Trust</w:t>
      </w:r>
    </w:p>
    <w:p w14:paraId="1AD5CC5B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Divorce can deeply affect confidence and self-trust.</w:t>
      </w:r>
    </w:p>
    <w:p w14:paraId="170D7CCD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Especially after:</w:t>
      </w:r>
    </w:p>
    <w:p w14:paraId="7B7991B8" w14:textId="77777777" w:rsidR="00EE7D32" w:rsidRPr="006D6C49" w:rsidRDefault="00EE7D32" w:rsidP="00EE7D32">
      <w:pPr>
        <w:numPr>
          <w:ilvl w:val="0"/>
          <w:numId w:val="5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lastRenderedPageBreak/>
        <w:t>betrayal</w:t>
      </w:r>
    </w:p>
    <w:p w14:paraId="01D84A77" w14:textId="77777777" w:rsidR="00EE7D32" w:rsidRPr="006D6C49" w:rsidRDefault="00EE7D32" w:rsidP="00EE7D32">
      <w:pPr>
        <w:numPr>
          <w:ilvl w:val="0"/>
          <w:numId w:val="5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conflict</w:t>
      </w:r>
    </w:p>
    <w:p w14:paraId="61AD6C0E" w14:textId="77777777" w:rsidR="00EE7D32" w:rsidRPr="006D6C49" w:rsidRDefault="00EE7D32" w:rsidP="00EE7D32">
      <w:pPr>
        <w:numPr>
          <w:ilvl w:val="0"/>
          <w:numId w:val="5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criticism</w:t>
      </w:r>
    </w:p>
    <w:p w14:paraId="55173119" w14:textId="77777777" w:rsidR="00EE7D32" w:rsidRPr="006D6C49" w:rsidRDefault="00EE7D32" w:rsidP="00EE7D32">
      <w:pPr>
        <w:numPr>
          <w:ilvl w:val="0"/>
          <w:numId w:val="5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emotional manipulation</w:t>
      </w:r>
    </w:p>
    <w:p w14:paraId="75C37F05" w14:textId="77777777" w:rsidR="00EE7D32" w:rsidRPr="006D6C49" w:rsidRDefault="00EE7D32" w:rsidP="00EE7D32">
      <w:pPr>
        <w:numPr>
          <w:ilvl w:val="0"/>
          <w:numId w:val="5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years of putting other people first</w:t>
      </w:r>
    </w:p>
    <w:p w14:paraId="67ECD514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Many people begin doubting themselves and their decisions.</w:t>
      </w:r>
    </w:p>
    <w:p w14:paraId="03B7609F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One of the most important parts of emotional recovery is rebuilding trust in yourself again.</w:t>
      </w:r>
    </w:p>
    <w:p w14:paraId="2D026D02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This is not about becoming fearless.</w:t>
      </w:r>
    </w:p>
    <w:p w14:paraId="511CB6E0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It is about learning to feel emotionally safe, grounded and confident within yourself.</w:t>
      </w:r>
    </w:p>
    <w:p w14:paraId="55A07E59" w14:textId="7A870B2E" w:rsidR="00EE7D32" w:rsidRPr="006D6C49" w:rsidRDefault="00EE7D32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091C0769" w14:textId="77777777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Reflection Questions</w:t>
      </w:r>
    </w:p>
    <w:p w14:paraId="1354E9EA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You may wish to reflect on:</w:t>
      </w:r>
    </w:p>
    <w:p w14:paraId="3B9E7446" w14:textId="77777777" w:rsidR="00EE7D32" w:rsidRPr="006D6C49" w:rsidRDefault="00EE7D32" w:rsidP="00EE7D32">
      <w:pPr>
        <w:numPr>
          <w:ilvl w:val="0"/>
          <w:numId w:val="6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What has felt emotionally hardest for me recently?</w:t>
      </w:r>
    </w:p>
    <w:p w14:paraId="48DF7918" w14:textId="77777777" w:rsidR="00EE7D32" w:rsidRPr="006D6C49" w:rsidRDefault="00EE7D32" w:rsidP="00EE7D32">
      <w:pPr>
        <w:numPr>
          <w:ilvl w:val="0"/>
          <w:numId w:val="6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What situations trigger the most overwhelm?</w:t>
      </w:r>
    </w:p>
    <w:p w14:paraId="40357B7D" w14:textId="77777777" w:rsidR="00EE7D32" w:rsidRPr="006D6C49" w:rsidRDefault="00EE7D32" w:rsidP="00EE7D32">
      <w:pPr>
        <w:numPr>
          <w:ilvl w:val="0"/>
          <w:numId w:val="6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What helps me feel calmer or safer?</w:t>
      </w:r>
    </w:p>
    <w:p w14:paraId="5ECF4838" w14:textId="77777777" w:rsidR="00EE7D32" w:rsidRPr="006D6C49" w:rsidRDefault="00EE7D32" w:rsidP="00EE7D32">
      <w:pPr>
        <w:numPr>
          <w:ilvl w:val="0"/>
          <w:numId w:val="6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Where do I need more emotional support?</w:t>
      </w:r>
    </w:p>
    <w:p w14:paraId="51127611" w14:textId="77777777" w:rsidR="00EE7D32" w:rsidRPr="006D6C49" w:rsidRDefault="00EE7D32" w:rsidP="00EE7D32">
      <w:pPr>
        <w:numPr>
          <w:ilvl w:val="0"/>
          <w:numId w:val="6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What would feeling emotionally steadier look like for me?</w:t>
      </w:r>
    </w:p>
    <w:p w14:paraId="4C484F54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Sometimes awareness is the first step towards change.</w:t>
      </w:r>
    </w:p>
    <w:p w14:paraId="0D182B9A" w14:textId="7F444E91" w:rsidR="00EE7D32" w:rsidRPr="006D6C49" w:rsidRDefault="00EE7D32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734D5D80" w14:textId="0F99BA56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A Reminder I Often Share </w:t>
      </w:r>
      <w:proofErr w:type="gramStart"/>
      <w:r w:rsidR="004A7D1D"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With</w:t>
      </w:r>
      <w:proofErr w:type="gramEnd"/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Clients</w:t>
      </w:r>
    </w:p>
    <w:p w14:paraId="7A08FE4B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You do not need to rebuild your entire life overnight.</w:t>
      </w:r>
    </w:p>
    <w:p w14:paraId="46107AC2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Healing after divorce happens gradually.</w:t>
      </w:r>
    </w:p>
    <w:p w14:paraId="01423388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Through:</w:t>
      </w:r>
    </w:p>
    <w:p w14:paraId="63BF8DB8" w14:textId="77777777" w:rsidR="00EE7D32" w:rsidRPr="006D6C49" w:rsidRDefault="00EE7D32" w:rsidP="00EE7D32">
      <w:pPr>
        <w:numPr>
          <w:ilvl w:val="0"/>
          <w:numId w:val="7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small boundaries</w:t>
      </w:r>
    </w:p>
    <w:p w14:paraId="46ACB738" w14:textId="77777777" w:rsidR="00EE7D32" w:rsidRPr="006D6C49" w:rsidRDefault="00EE7D32" w:rsidP="00EE7D32">
      <w:pPr>
        <w:numPr>
          <w:ilvl w:val="0"/>
          <w:numId w:val="7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calmer decisions</w:t>
      </w:r>
    </w:p>
    <w:p w14:paraId="6AFDA972" w14:textId="77777777" w:rsidR="00EE7D32" w:rsidRPr="006D6C49" w:rsidRDefault="00EE7D32" w:rsidP="00EE7D32">
      <w:pPr>
        <w:numPr>
          <w:ilvl w:val="0"/>
          <w:numId w:val="7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emotional support</w:t>
      </w:r>
    </w:p>
    <w:p w14:paraId="205A6CE8" w14:textId="77777777" w:rsidR="00EE7D32" w:rsidRPr="006D6C49" w:rsidRDefault="00EE7D32" w:rsidP="00EE7D32">
      <w:pPr>
        <w:numPr>
          <w:ilvl w:val="0"/>
          <w:numId w:val="7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self-compassion</w:t>
      </w:r>
    </w:p>
    <w:p w14:paraId="4810C8BD" w14:textId="77777777" w:rsidR="00EE7D32" w:rsidRPr="006D6C49" w:rsidRDefault="00EE7D32" w:rsidP="00EE7D32">
      <w:pPr>
        <w:numPr>
          <w:ilvl w:val="0"/>
          <w:numId w:val="7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nervous system safety</w:t>
      </w:r>
    </w:p>
    <w:p w14:paraId="46F1C6F0" w14:textId="77777777" w:rsidR="00EE7D32" w:rsidRPr="006D6C49" w:rsidRDefault="00EE7D32" w:rsidP="00EE7D32">
      <w:pPr>
        <w:numPr>
          <w:ilvl w:val="0"/>
          <w:numId w:val="7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consistent healing work</w:t>
      </w:r>
    </w:p>
    <w:p w14:paraId="4469BB94" w14:textId="77777777" w:rsidR="00EE7D32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That is often where real transformation begins.</w:t>
      </w:r>
    </w:p>
    <w:p w14:paraId="415979F0" w14:textId="77777777" w:rsidR="006D6C49" w:rsidRDefault="006D6C49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611C986D" w14:textId="108A80C3" w:rsidR="006D6C49" w:rsidRPr="006D6C49" w:rsidRDefault="006D6C49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>
        <w:rPr>
          <w:rFonts w:ascii="Baskerville" w:eastAsia="Times New Roman" w:hAnsi="Baskerville" w:cs="Times New Roman"/>
          <w:noProof/>
          <w:color w:val="000000"/>
          <w:kern w:val="0"/>
          <w:lang w:eastAsia="en-GB"/>
        </w:rPr>
        <w:lastRenderedPageBreak/>
        <w:drawing>
          <wp:inline distT="0" distB="0" distL="0" distR="0" wp14:anchorId="2C7A82DF" wp14:editId="746C9411">
            <wp:extent cx="2171706" cy="3254188"/>
            <wp:effectExtent l="0" t="0" r="0" b="0"/>
            <wp:docPr id="12256470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647043" name="Picture 12256470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526" cy="330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E072A" w14:textId="0A9B34C6" w:rsidR="00EE7D32" w:rsidRPr="006D6C49" w:rsidRDefault="00EE7D32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7775AD65" w14:textId="77777777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How I Support Clients</w:t>
      </w:r>
    </w:p>
    <w:p w14:paraId="788A0568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As a trauma-informed divorce coach and positive psychology coach, I support clients through the emotional side of divorce and separation.</w:t>
      </w:r>
    </w:p>
    <w:p w14:paraId="61FE6170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My work combines:</w:t>
      </w:r>
    </w:p>
    <w:p w14:paraId="76ECECDC" w14:textId="77777777" w:rsidR="00EE7D32" w:rsidRPr="006D6C49" w:rsidRDefault="00EE7D32" w:rsidP="00EE7D32">
      <w:pPr>
        <w:numPr>
          <w:ilvl w:val="0"/>
          <w:numId w:val="8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emotional regulation support</w:t>
      </w:r>
    </w:p>
    <w:p w14:paraId="7A47B8B1" w14:textId="77777777" w:rsidR="00EE7D32" w:rsidRPr="006D6C49" w:rsidRDefault="00EE7D32" w:rsidP="00EE7D32">
      <w:pPr>
        <w:numPr>
          <w:ilvl w:val="0"/>
          <w:numId w:val="8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trauma-informed coaching</w:t>
      </w:r>
    </w:p>
    <w:p w14:paraId="2C855969" w14:textId="77777777" w:rsidR="00EE7D32" w:rsidRPr="006D6C49" w:rsidRDefault="00EE7D32" w:rsidP="00EE7D32">
      <w:pPr>
        <w:numPr>
          <w:ilvl w:val="0"/>
          <w:numId w:val="8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mindset and resilience strategies</w:t>
      </w:r>
    </w:p>
    <w:p w14:paraId="12C3D568" w14:textId="77777777" w:rsidR="00EE7D32" w:rsidRPr="006D6C49" w:rsidRDefault="00EE7D32" w:rsidP="00EE7D32">
      <w:pPr>
        <w:numPr>
          <w:ilvl w:val="0"/>
          <w:numId w:val="8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confidence rebuilding</w:t>
      </w:r>
    </w:p>
    <w:p w14:paraId="7DDEBC76" w14:textId="77777777" w:rsidR="00EE7D32" w:rsidRPr="006D6C49" w:rsidRDefault="00EE7D32" w:rsidP="00EE7D32">
      <w:pPr>
        <w:numPr>
          <w:ilvl w:val="0"/>
          <w:numId w:val="8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boundary support</w:t>
      </w:r>
    </w:p>
    <w:p w14:paraId="64F0F838" w14:textId="77777777" w:rsidR="00EE7D32" w:rsidRPr="006D6C49" w:rsidRDefault="00EE7D32" w:rsidP="00EE7D32">
      <w:pPr>
        <w:numPr>
          <w:ilvl w:val="0"/>
          <w:numId w:val="8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practical coping tools</w:t>
      </w:r>
    </w:p>
    <w:p w14:paraId="0B6F7834" w14:textId="77777777" w:rsidR="00EE7D32" w:rsidRPr="006D6C49" w:rsidRDefault="00EE7D32" w:rsidP="00EE7D32">
      <w:pPr>
        <w:numPr>
          <w:ilvl w:val="0"/>
          <w:numId w:val="8"/>
        </w:num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positive psychology techniques</w:t>
      </w:r>
    </w:p>
    <w:p w14:paraId="4E632008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Together, we work on helping you feel calmer, clearer and more emotionally supported while navigating divorce and rebuilding your next chapter.</w:t>
      </w:r>
    </w:p>
    <w:p w14:paraId="4BD0B523" w14:textId="2D2F4C9F" w:rsidR="00EE7D32" w:rsidRPr="006D6C49" w:rsidRDefault="00EE7D32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20C1DE94" w14:textId="77777777" w:rsidR="00EE7D32" w:rsidRPr="006D6C49" w:rsidRDefault="00EE7D32" w:rsidP="00EE7D32">
      <w:pPr>
        <w:spacing w:before="100" w:beforeAutospacing="1" w:after="100" w:afterAutospacing="1"/>
        <w:outlineLvl w:val="0"/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Ready for More Support?</w:t>
      </w:r>
    </w:p>
    <w:p w14:paraId="48848598" w14:textId="77777777" w:rsidR="00EE7D32" w:rsidRPr="006D6C49" w:rsidRDefault="00EE7D32" w:rsidP="00EE7D32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If you are feeling emotionally overwhelmed, stuck or emotionally exhausted by the divorce process, you do not have to navigate it alone.</w:t>
      </w:r>
    </w:p>
    <w:p w14:paraId="44B8F176" w14:textId="22F39E77" w:rsidR="00EE7D32" w:rsidRPr="006D6C49" w:rsidRDefault="00EE7D32" w:rsidP="00EE7D32">
      <w:pPr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</w:p>
    <w:p w14:paraId="7678A36F" w14:textId="5A934C0F" w:rsidR="002F52D2" w:rsidRPr="006D6C49" w:rsidRDefault="00EE7D32" w:rsidP="001F727B">
      <w:pPr>
        <w:spacing w:before="100" w:beforeAutospacing="1" w:after="100" w:afterAutospacing="1"/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</w:pP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lastRenderedPageBreak/>
        <w:t>© </w:t>
      </w:r>
      <w:r w:rsidR="001F727B"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Sarah Steele</w:t>
      </w:r>
      <w:r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| Trauma-Informed Divorce Coach &amp; Positive Psychology Coa</w:t>
      </w:r>
      <w:r w:rsidR="004A7D1D" w:rsidRPr="006D6C49">
        <w:rPr>
          <w:rFonts w:ascii="Baskerville" w:eastAsia="Times New Roman" w:hAnsi="Baskerville" w:cs="Times New Roman"/>
          <w:color w:val="000000"/>
          <w:kern w:val="0"/>
          <w:lang w:eastAsia="en-GB"/>
          <w14:ligatures w14:val="none"/>
        </w:rPr>
        <w:t>ch</w:t>
      </w:r>
    </w:p>
    <w:sectPr w:rsidR="002F52D2" w:rsidRPr="006D6C49" w:rsidSect="00B4651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B48E2"/>
    <w:multiLevelType w:val="multilevel"/>
    <w:tmpl w:val="86D2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970E4"/>
    <w:multiLevelType w:val="multilevel"/>
    <w:tmpl w:val="3B6E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194853"/>
    <w:multiLevelType w:val="multilevel"/>
    <w:tmpl w:val="950C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814F4F"/>
    <w:multiLevelType w:val="multilevel"/>
    <w:tmpl w:val="945A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2495F"/>
    <w:multiLevelType w:val="multilevel"/>
    <w:tmpl w:val="EF40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4A128C"/>
    <w:multiLevelType w:val="multilevel"/>
    <w:tmpl w:val="7708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C905A9"/>
    <w:multiLevelType w:val="multilevel"/>
    <w:tmpl w:val="C930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8B2F8A"/>
    <w:multiLevelType w:val="multilevel"/>
    <w:tmpl w:val="1218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789473">
    <w:abstractNumId w:val="0"/>
  </w:num>
  <w:num w:numId="2" w16cid:durableId="40138693">
    <w:abstractNumId w:val="4"/>
  </w:num>
  <w:num w:numId="3" w16cid:durableId="1024671096">
    <w:abstractNumId w:val="1"/>
  </w:num>
  <w:num w:numId="4" w16cid:durableId="2034529253">
    <w:abstractNumId w:val="5"/>
  </w:num>
  <w:num w:numId="5" w16cid:durableId="647369731">
    <w:abstractNumId w:val="7"/>
  </w:num>
  <w:num w:numId="6" w16cid:durableId="1901284589">
    <w:abstractNumId w:val="3"/>
  </w:num>
  <w:num w:numId="7" w16cid:durableId="1426463677">
    <w:abstractNumId w:val="6"/>
  </w:num>
  <w:num w:numId="8" w16cid:durableId="1152525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32"/>
    <w:rsid w:val="000C3749"/>
    <w:rsid w:val="001645D5"/>
    <w:rsid w:val="001F727B"/>
    <w:rsid w:val="002F52D2"/>
    <w:rsid w:val="003874F1"/>
    <w:rsid w:val="004A7D1D"/>
    <w:rsid w:val="006D43B8"/>
    <w:rsid w:val="006D6C49"/>
    <w:rsid w:val="007071D4"/>
    <w:rsid w:val="007E4347"/>
    <w:rsid w:val="00890D53"/>
    <w:rsid w:val="008A4623"/>
    <w:rsid w:val="00A01E16"/>
    <w:rsid w:val="00B46510"/>
    <w:rsid w:val="00D92AAB"/>
    <w:rsid w:val="00EE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D7271"/>
  <w15:chartTrackingRefBased/>
  <w15:docId w15:val="{CC11FF79-40D0-DA47-955B-E92F787B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7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D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D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D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D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7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E7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D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D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D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D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D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D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D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D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D32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EE7D32"/>
  </w:style>
  <w:style w:type="character" w:customStyle="1" w:styleId="text-token-text-primary">
    <w:name w:val="text-token-text-primary"/>
    <w:basedOn w:val="DefaultParagraphFont"/>
    <w:rsid w:val="00EE7D32"/>
  </w:style>
  <w:style w:type="paragraph" w:customStyle="1" w:styleId="isselectedend">
    <w:name w:val="isselectedend"/>
    <w:basedOn w:val="Normal"/>
    <w:rsid w:val="00EE7D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E7D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D6C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Jaspar Steele</dc:creator>
  <cp:keywords/>
  <dc:description/>
  <cp:lastModifiedBy>Jaspar Steele</cp:lastModifiedBy>
  <cp:revision>2</cp:revision>
  <dcterms:created xsi:type="dcterms:W3CDTF">2026-06-23T11:03:00Z</dcterms:created>
  <dcterms:modified xsi:type="dcterms:W3CDTF">2026-06-23T11:03:00Z</dcterms:modified>
</cp:coreProperties>
</file>